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976" w:rsidRPr="00671976" w:rsidRDefault="00671976" w:rsidP="00671976">
      <w:pPr>
        <w:jc w:val="center"/>
        <w:rPr>
          <w:rFonts w:ascii="Calibri" w:hAnsi="Calibri"/>
          <w:b/>
          <w:sz w:val="32"/>
        </w:rPr>
      </w:pPr>
      <w:bookmarkStart w:id="0" w:name="_GoBack"/>
      <w:bookmarkEnd w:id="0"/>
      <w:r w:rsidRPr="00671976">
        <w:rPr>
          <w:rFonts w:ascii="Calibri" w:hAnsi="Calibri"/>
          <w:b/>
          <w:sz w:val="32"/>
        </w:rPr>
        <w:t>CORSO DI ISTRUZIONE DI II LIVELLO PER ADULTI</w:t>
      </w:r>
    </w:p>
    <w:p w:rsidR="00671976" w:rsidRDefault="00671976" w:rsidP="00671976">
      <w:pPr>
        <w:jc w:val="center"/>
        <w:rPr>
          <w:rFonts w:ascii="Calibri" w:hAnsi="Calibri"/>
          <w:b/>
          <w:sz w:val="32"/>
        </w:rPr>
      </w:pPr>
      <w:r w:rsidRPr="00671976">
        <w:rPr>
          <w:rFonts w:ascii="Calibri" w:hAnsi="Calibri"/>
          <w:b/>
          <w:sz w:val="32"/>
        </w:rPr>
        <w:t>VERBALE DI</w:t>
      </w:r>
      <w:r>
        <w:rPr>
          <w:rFonts w:ascii="Calibri" w:hAnsi="Calibri"/>
          <w:b/>
          <w:sz w:val="32"/>
        </w:rPr>
        <w:t xml:space="preserve"> A</w:t>
      </w:r>
      <w:r w:rsidRPr="00671976">
        <w:rPr>
          <w:rFonts w:ascii="Calibri" w:hAnsi="Calibri"/>
          <w:b/>
          <w:sz w:val="32"/>
        </w:rPr>
        <w:t>CCERTAMENTO DELLE COMPETENZE</w:t>
      </w:r>
    </w:p>
    <w:p w:rsidR="00671976" w:rsidRDefault="00671976" w:rsidP="00671976">
      <w:pPr>
        <w:rPr>
          <w:rFonts w:ascii="Calibri" w:hAnsi="Calibri"/>
          <w:sz w:val="32"/>
        </w:rPr>
      </w:pPr>
    </w:p>
    <w:p w:rsidR="00C80F2B" w:rsidRDefault="00671976" w:rsidP="00671976">
      <w:pPr>
        <w:tabs>
          <w:tab w:val="left" w:pos="3162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Il giorno _____________________ alle ore ________ nei locali </w:t>
      </w:r>
      <w:r w:rsidR="003817F9">
        <w:rPr>
          <w:rFonts w:ascii="Calibri" w:hAnsi="Calibri"/>
        </w:rPr>
        <w:softHyphen/>
      </w:r>
      <w:r w:rsidR="003817F9">
        <w:rPr>
          <w:rFonts w:ascii="Calibri" w:hAnsi="Calibri"/>
        </w:rPr>
        <w:softHyphen/>
      </w:r>
      <w:r w:rsidR="003817F9">
        <w:rPr>
          <w:rFonts w:ascii="Calibri" w:hAnsi="Calibri"/>
        </w:rPr>
        <w:softHyphen/>
      </w:r>
      <w:r w:rsidR="003817F9">
        <w:rPr>
          <w:rFonts w:ascii="Calibri" w:hAnsi="Calibri"/>
        </w:rPr>
        <w:softHyphen/>
      </w:r>
      <w:r w:rsidR="003817F9">
        <w:rPr>
          <w:rFonts w:ascii="Calibri" w:hAnsi="Calibri"/>
        </w:rPr>
        <w:softHyphen/>
      </w:r>
      <w:r w:rsidR="003817F9">
        <w:rPr>
          <w:rFonts w:ascii="Calibri" w:hAnsi="Calibri"/>
        </w:rPr>
        <w:softHyphen/>
      </w:r>
      <w:r w:rsidR="003817F9">
        <w:rPr>
          <w:rFonts w:ascii="Calibri" w:hAnsi="Calibri"/>
        </w:rPr>
        <w:softHyphen/>
      </w:r>
      <w:r w:rsidR="003817F9">
        <w:rPr>
          <w:rFonts w:ascii="Calibri" w:hAnsi="Calibri"/>
        </w:rPr>
        <w:softHyphen/>
      </w:r>
      <w:r w:rsidR="003817F9">
        <w:rPr>
          <w:rFonts w:ascii="Calibri" w:hAnsi="Calibri"/>
        </w:rPr>
        <w:softHyphen/>
      </w:r>
      <w:r w:rsidR="003817F9">
        <w:rPr>
          <w:rFonts w:ascii="Calibri" w:hAnsi="Calibri"/>
        </w:rPr>
        <w:softHyphen/>
      </w:r>
      <w:r w:rsidR="003817F9">
        <w:rPr>
          <w:rFonts w:ascii="Calibri" w:hAnsi="Calibri"/>
        </w:rPr>
        <w:softHyphen/>
      </w:r>
      <w:r w:rsidR="003817F9">
        <w:rPr>
          <w:rFonts w:ascii="Calibri" w:hAnsi="Calibri"/>
        </w:rPr>
        <w:softHyphen/>
      </w:r>
      <w:r w:rsidR="003817F9">
        <w:rPr>
          <w:rFonts w:ascii="Calibri" w:hAnsi="Calibri"/>
        </w:rPr>
        <w:softHyphen/>
      </w:r>
      <w:r w:rsidR="003817F9">
        <w:rPr>
          <w:rFonts w:ascii="Calibri" w:hAnsi="Calibri"/>
        </w:rPr>
        <w:softHyphen/>
      </w:r>
      <w:r w:rsidR="003817F9">
        <w:rPr>
          <w:rFonts w:ascii="Calibri" w:hAnsi="Calibri"/>
        </w:rPr>
        <w:softHyphen/>
      </w:r>
      <w:r w:rsidR="003817F9">
        <w:rPr>
          <w:rFonts w:ascii="Calibri" w:hAnsi="Calibri"/>
        </w:rPr>
        <w:softHyphen/>
      </w:r>
      <w:r w:rsidR="003817F9">
        <w:rPr>
          <w:rFonts w:ascii="Calibri" w:hAnsi="Calibri"/>
        </w:rPr>
        <w:softHyphen/>
      </w:r>
      <w:r w:rsidR="003817F9">
        <w:rPr>
          <w:rFonts w:ascii="Calibri" w:hAnsi="Calibri"/>
        </w:rPr>
        <w:softHyphen/>
      </w:r>
      <w:r w:rsidR="003817F9">
        <w:rPr>
          <w:rFonts w:ascii="Calibri" w:hAnsi="Calibri"/>
        </w:rPr>
        <w:softHyphen/>
      </w:r>
      <w:r w:rsidR="003817F9">
        <w:rPr>
          <w:rFonts w:ascii="Calibri" w:hAnsi="Calibri"/>
        </w:rPr>
        <w:softHyphen/>
      </w:r>
      <w:r w:rsidR="003817F9">
        <w:rPr>
          <w:rFonts w:ascii="Calibri" w:hAnsi="Calibri"/>
        </w:rPr>
        <w:softHyphen/>
      </w:r>
      <w:r w:rsidR="003817F9">
        <w:rPr>
          <w:rFonts w:ascii="Calibri" w:hAnsi="Calibri"/>
        </w:rPr>
        <w:softHyphen/>
      </w:r>
      <w:r w:rsidR="003817F9">
        <w:rPr>
          <w:rFonts w:ascii="Calibri" w:hAnsi="Calibri"/>
        </w:rPr>
        <w:softHyphen/>
      </w:r>
      <w:r w:rsidR="003817F9">
        <w:rPr>
          <w:rFonts w:ascii="Calibri" w:hAnsi="Calibri"/>
        </w:rPr>
        <w:softHyphen/>
      </w:r>
      <w:r w:rsidR="003817F9">
        <w:rPr>
          <w:rFonts w:ascii="Calibri" w:hAnsi="Calibri"/>
        </w:rPr>
        <w:softHyphen/>
      </w:r>
      <w:r w:rsidR="003817F9">
        <w:rPr>
          <w:rFonts w:ascii="Calibri" w:hAnsi="Calibri"/>
        </w:rPr>
        <w:softHyphen/>
        <w:t>_____________________</w:t>
      </w:r>
      <w:r>
        <w:rPr>
          <w:rFonts w:ascii="Calibri" w:hAnsi="Calibri"/>
        </w:rPr>
        <w:t xml:space="preserve"> si è riunita la </w:t>
      </w:r>
      <w:r w:rsidR="00C80F2B">
        <w:rPr>
          <w:rFonts w:ascii="Calibri" w:hAnsi="Calibri"/>
        </w:rPr>
        <w:t>sottocommissione</w:t>
      </w:r>
      <w:r>
        <w:rPr>
          <w:rFonts w:ascii="Calibri" w:hAnsi="Calibri"/>
        </w:rPr>
        <w:t xml:space="preserve"> </w:t>
      </w:r>
      <w:r w:rsidR="003817F9">
        <w:rPr>
          <w:rFonts w:ascii="Calibri" w:hAnsi="Calibri"/>
        </w:rPr>
        <w:t xml:space="preserve">funzionale </w:t>
      </w:r>
      <w:r>
        <w:rPr>
          <w:rFonts w:ascii="Calibri" w:hAnsi="Calibri"/>
        </w:rPr>
        <w:t xml:space="preserve">per la </w:t>
      </w:r>
      <w:r w:rsidR="003817F9">
        <w:rPr>
          <w:rFonts w:ascii="Calibri" w:hAnsi="Calibri"/>
        </w:rPr>
        <w:t>v</w:t>
      </w:r>
      <w:r>
        <w:rPr>
          <w:rFonts w:ascii="Calibri" w:hAnsi="Calibri"/>
        </w:rPr>
        <w:t>alutazione delle competenze possedute dagli adulti che hanno richiesto l’iscrizione al corso di istruzione di II livello adulti per l’indirizzo</w:t>
      </w:r>
      <w:r w:rsidR="00C80F2B">
        <w:rPr>
          <w:rFonts w:ascii="Calibri" w:hAnsi="Calibri"/>
        </w:rPr>
        <w:t>/i:</w:t>
      </w:r>
    </w:p>
    <w:p w:rsidR="008D2312" w:rsidRDefault="00671976" w:rsidP="00671976">
      <w:pPr>
        <w:tabs>
          <w:tab w:val="left" w:pos="3162"/>
        </w:tabs>
        <w:jc w:val="both"/>
        <w:rPr>
          <w:rFonts w:ascii="Calibri" w:hAnsi="Calibri"/>
        </w:rPr>
      </w:pPr>
      <w:r>
        <w:rPr>
          <w:rFonts w:ascii="Lucida Grande" w:hAnsi="Lucida Grande" w:cs="Lucida Grande"/>
        </w:rPr>
        <w:t>☐</w:t>
      </w:r>
      <w:r>
        <w:rPr>
          <w:rFonts w:ascii="Calibri" w:hAnsi="Calibri"/>
        </w:rPr>
        <w:t xml:space="preserve"> </w:t>
      </w:r>
      <w:r w:rsidR="003817F9">
        <w:rPr>
          <w:rFonts w:ascii="Calibri" w:hAnsi="Calibri"/>
        </w:rPr>
        <w:t>_________________</w:t>
      </w:r>
      <w:r>
        <w:rPr>
          <w:rFonts w:ascii="Calibri" w:hAnsi="Calibri"/>
        </w:rPr>
        <w:t xml:space="preserve">  </w:t>
      </w:r>
      <w:r>
        <w:rPr>
          <w:rFonts w:ascii="Lucida Grande" w:hAnsi="Lucida Grande" w:cs="Lucida Grande"/>
        </w:rPr>
        <w:t>☐</w:t>
      </w:r>
      <w:r>
        <w:rPr>
          <w:rFonts w:ascii="Calibri" w:hAnsi="Calibri"/>
        </w:rPr>
        <w:t xml:space="preserve"> </w:t>
      </w:r>
      <w:r w:rsidR="003817F9">
        <w:rPr>
          <w:rFonts w:ascii="Calibri" w:hAnsi="Calibri"/>
        </w:rPr>
        <w:t xml:space="preserve">__________________ </w:t>
      </w:r>
      <w:r w:rsidR="003817F9">
        <w:rPr>
          <w:rFonts w:ascii="Lucida Grande" w:hAnsi="Lucida Grande" w:cs="Lucida Grande"/>
        </w:rPr>
        <w:t>☐</w:t>
      </w:r>
      <w:r w:rsidR="003817F9">
        <w:rPr>
          <w:rFonts w:ascii="Calibri" w:hAnsi="Calibri"/>
        </w:rPr>
        <w:t xml:space="preserve"> _________________  </w:t>
      </w:r>
    </w:p>
    <w:p w:rsidR="00671976" w:rsidRDefault="00671976" w:rsidP="00671976">
      <w:pPr>
        <w:tabs>
          <w:tab w:val="left" w:pos="3162"/>
        </w:tabs>
        <w:jc w:val="both"/>
        <w:rPr>
          <w:rFonts w:ascii="Calibri" w:hAnsi="Calibri"/>
        </w:rPr>
      </w:pPr>
    </w:p>
    <w:p w:rsidR="00671976" w:rsidRDefault="00671976" w:rsidP="00671976">
      <w:pPr>
        <w:tabs>
          <w:tab w:val="left" w:pos="3162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La </w:t>
      </w:r>
      <w:r w:rsidR="00C80F2B">
        <w:rPr>
          <w:rFonts w:ascii="Calibri" w:hAnsi="Calibri"/>
        </w:rPr>
        <w:t>sottocommissione</w:t>
      </w:r>
      <w:r>
        <w:rPr>
          <w:rFonts w:ascii="Calibri" w:hAnsi="Calibri"/>
        </w:rPr>
        <w:t xml:space="preserve"> è così composta:</w:t>
      </w:r>
    </w:p>
    <w:p w:rsidR="00671976" w:rsidRDefault="00671976" w:rsidP="00671976">
      <w:pPr>
        <w:tabs>
          <w:tab w:val="left" w:pos="3162"/>
        </w:tabs>
        <w:jc w:val="both"/>
        <w:rPr>
          <w:rFonts w:ascii="Calibri" w:hAnsi="Calibri"/>
        </w:rPr>
      </w:pPr>
    </w:p>
    <w:p w:rsidR="00671976" w:rsidRPr="00671976" w:rsidRDefault="00671976" w:rsidP="00615FEB">
      <w:pPr>
        <w:pStyle w:val="Paragrafoelenco"/>
        <w:numPr>
          <w:ilvl w:val="0"/>
          <w:numId w:val="3"/>
        </w:numPr>
        <w:tabs>
          <w:tab w:val="left" w:pos="3162"/>
        </w:tabs>
        <w:spacing w:line="480" w:lineRule="auto"/>
        <w:jc w:val="both"/>
      </w:pPr>
      <w:r w:rsidRPr="00671976">
        <w:t xml:space="preserve">Prof. </w:t>
      </w:r>
      <w:r w:rsidR="00615FEB">
        <w:t>_____________________________________</w:t>
      </w:r>
    </w:p>
    <w:p w:rsidR="00671976" w:rsidRPr="00671976" w:rsidRDefault="00671976" w:rsidP="00615FEB">
      <w:pPr>
        <w:pStyle w:val="Paragrafoelenco"/>
        <w:numPr>
          <w:ilvl w:val="0"/>
          <w:numId w:val="3"/>
        </w:numPr>
        <w:tabs>
          <w:tab w:val="left" w:pos="3162"/>
        </w:tabs>
        <w:spacing w:line="480" w:lineRule="auto"/>
        <w:jc w:val="both"/>
      </w:pPr>
      <w:r w:rsidRPr="00671976">
        <w:t xml:space="preserve">Prof. </w:t>
      </w:r>
      <w:r w:rsidR="00615FEB">
        <w:t>_____________________________________</w:t>
      </w:r>
    </w:p>
    <w:p w:rsidR="00671976" w:rsidRPr="00671976" w:rsidRDefault="00671976" w:rsidP="00615FEB">
      <w:pPr>
        <w:pStyle w:val="Paragrafoelenco"/>
        <w:numPr>
          <w:ilvl w:val="0"/>
          <w:numId w:val="3"/>
        </w:numPr>
        <w:tabs>
          <w:tab w:val="left" w:pos="3162"/>
        </w:tabs>
        <w:spacing w:line="480" w:lineRule="auto"/>
        <w:jc w:val="both"/>
      </w:pPr>
      <w:r w:rsidRPr="00671976">
        <w:t xml:space="preserve">Prof. </w:t>
      </w:r>
      <w:r w:rsidR="00615FEB">
        <w:t>_____________________________________</w:t>
      </w:r>
    </w:p>
    <w:p w:rsidR="00671976" w:rsidRPr="00671976" w:rsidRDefault="00671976" w:rsidP="00615FEB">
      <w:pPr>
        <w:pStyle w:val="Paragrafoelenco"/>
        <w:numPr>
          <w:ilvl w:val="0"/>
          <w:numId w:val="3"/>
        </w:numPr>
        <w:tabs>
          <w:tab w:val="left" w:pos="3162"/>
        </w:tabs>
        <w:spacing w:line="480" w:lineRule="auto"/>
        <w:jc w:val="both"/>
      </w:pPr>
      <w:r w:rsidRPr="00671976">
        <w:t xml:space="preserve">Prof. </w:t>
      </w:r>
      <w:r w:rsidR="00615FEB">
        <w:t>_____________________________________</w:t>
      </w:r>
    </w:p>
    <w:p w:rsidR="00671976" w:rsidRPr="00671976" w:rsidRDefault="00671976" w:rsidP="00615FEB">
      <w:pPr>
        <w:pStyle w:val="Paragrafoelenco"/>
        <w:numPr>
          <w:ilvl w:val="0"/>
          <w:numId w:val="3"/>
        </w:numPr>
        <w:tabs>
          <w:tab w:val="left" w:pos="3162"/>
        </w:tabs>
        <w:spacing w:line="480" w:lineRule="auto"/>
        <w:jc w:val="both"/>
      </w:pPr>
      <w:r w:rsidRPr="00671976">
        <w:t xml:space="preserve">Prof. </w:t>
      </w:r>
      <w:r w:rsidR="00615FEB">
        <w:t>_____________________________________</w:t>
      </w:r>
    </w:p>
    <w:p w:rsidR="00671976" w:rsidRPr="00671976" w:rsidRDefault="00671976" w:rsidP="00615FEB">
      <w:pPr>
        <w:pStyle w:val="Paragrafoelenco"/>
        <w:numPr>
          <w:ilvl w:val="0"/>
          <w:numId w:val="3"/>
        </w:numPr>
        <w:tabs>
          <w:tab w:val="left" w:pos="3162"/>
        </w:tabs>
        <w:spacing w:line="480" w:lineRule="auto"/>
        <w:jc w:val="both"/>
      </w:pPr>
      <w:r w:rsidRPr="00671976">
        <w:t xml:space="preserve">Prof. </w:t>
      </w:r>
      <w:r w:rsidR="00615FEB">
        <w:t>_____________________________________</w:t>
      </w:r>
    </w:p>
    <w:p w:rsidR="00671976" w:rsidRPr="00671976" w:rsidRDefault="00671976" w:rsidP="00615FEB">
      <w:pPr>
        <w:pStyle w:val="Paragrafoelenco"/>
        <w:numPr>
          <w:ilvl w:val="0"/>
          <w:numId w:val="3"/>
        </w:numPr>
        <w:tabs>
          <w:tab w:val="left" w:pos="3162"/>
        </w:tabs>
        <w:spacing w:line="480" w:lineRule="auto"/>
        <w:jc w:val="both"/>
      </w:pPr>
      <w:r w:rsidRPr="00671976">
        <w:t xml:space="preserve">Prof. </w:t>
      </w:r>
      <w:r w:rsidR="00615FEB">
        <w:t>_____________________________________</w:t>
      </w:r>
    </w:p>
    <w:p w:rsidR="00671976" w:rsidRDefault="00671976" w:rsidP="00615FEB">
      <w:pPr>
        <w:pStyle w:val="Paragrafoelenco"/>
        <w:numPr>
          <w:ilvl w:val="0"/>
          <w:numId w:val="3"/>
        </w:numPr>
        <w:tabs>
          <w:tab w:val="left" w:pos="3162"/>
        </w:tabs>
        <w:spacing w:line="480" w:lineRule="auto"/>
        <w:jc w:val="both"/>
      </w:pPr>
      <w:r w:rsidRPr="00671976">
        <w:t xml:space="preserve">Prof. </w:t>
      </w:r>
      <w:r w:rsidR="00615FEB">
        <w:t>_____________________________________</w:t>
      </w:r>
    </w:p>
    <w:p w:rsidR="00615FEB" w:rsidRPr="00671976" w:rsidRDefault="00615FEB" w:rsidP="00615FEB">
      <w:pPr>
        <w:pStyle w:val="Paragrafoelenco"/>
        <w:numPr>
          <w:ilvl w:val="0"/>
          <w:numId w:val="3"/>
        </w:numPr>
        <w:tabs>
          <w:tab w:val="left" w:pos="3162"/>
        </w:tabs>
        <w:spacing w:line="480" w:lineRule="auto"/>
        <w:jc w:val="both"/>
      </w:pPr>
      <w:r w:rsidRPr="00671976">
        <w:t xml:space="preserve">Prof. </w:t>
      </w:r>
      <w:r>
        <w:t>_____________________________________</w:t>
      </w:r>
    </w:p>
    <w:p w:rsidR="00615FEB" w:rsidRPr="00671976" w:rsidRDefault="00615FEB" w:rsidP="00615FEB">
      <w:pPr>
        <w:pStyle w:val="Paragrafoelenco"/>
        <w:numPr>
          <w:ilvl w:val="0"/>
          <w:numId w:val="3"/>
        </w:numPr>
        <w:tabs>
          <w:tab w:val="left" w:pos="3162"/>
        </w:tabs>
        <w:spacing w:line="480" w:lineRule="auto"/>
        <w:jc w:val="both"/>
      </w:pPr>
      <w:r w:rsidRPr="00671976">
        <w:t xml:space="preserve">Prof. </w:t>
      </w:r>
      <w:r>
        <w:t>_____________________________________</w:t>
      </w:r>
    </w:p>
    <w:p w:rsidR="00615FEB" w:rsidRPr="00671976" w:rsidRDefault="00615FEB" w:rsidP="00615FEB">
      <w:pPr>
        <w:pStyle w:val="Paragrafoelenco"/>
        <w:numPr>
          <w:ilvl w:val="0"/>
          <w:numId w:val="3"/>
        </w:numPr>
        <w:tabs>
          <w:tab w:val="left" w:pos="3162"/>
        </w:tabs>
        <w:spacing w:line="480" w:lineRule="auto"/>
        <w:jc w:val="both"/>
      </w:pPr>
      <w:r w:rsidRPr="00671976">
        <w:t xml:space="preserve">Prof. </w:t>
      </w:r>
      <w:r>
        <w:t>_____________________________________</w:t>
      </w:r>
    </w:p>
    <w:p w:rsidR="00615FEB" w:rsidRPr="00671976" w:rsidRDefault="00615FEB" w:rsidP="00615FEB">
      <w:pPr>
        <w:pStyle w:val="Paragrafoelenco"/>
        <w:numPr>
          <w:ilvl w:val="0"/>
          <w:numId w:val="3"/>
        </w:numPr>
        <w:tabs>
          <w:tab w:val="left" w:pos="3162"/>
        </w:tabs>
        <w:spacing w:line="480" w:lineRule="auto"/>
        <w:jc w:val="both"/>
      </w:pPr>
      <w:r w:rsidRPr="00671976">
        <w:t xml:space="preserve">Prof. </w:t>
      </w:r>
      <w:r>
        <w:t>_____________________________________</w:t>
      </w:r>
    </w:p>
    <w:p w:rsidR="00615FEB" w:rsidRPr="00671976" w:rsidRDefault="00615FEB" w:rsidP="00615FEB">
      <w:pPr>
        <w:pStyle w:val="Paragrafoelenco"/>
        <w:numPr>
          <w:ilvl w:val="0"/>
          <w:numId w:val="3"/>
        </w:numPr>
        <w:tabs>
          <w:tab w:val="left" w:pos="3162"/>
        </w:tabs>
        <w:spacing w:line="480" w:lineRule="auto"/>
        <w:jc w:val="both"/>
      </w:pPr>
      <w:r w:rsidRPr="00671976">
        <w:t xml:space="preserve">Prof. </w:t>
      </w:r>
      <w:r>
        <w:t>_____________________________________</w:t>
      </w:r>
    </w:p>
    <w:p w:rsidR="00615FEB" w:rsidRDefault="00615FEB" w:rsidP="00615FEB">
      <w:pPr>
        <w:tabs>
          <w:tab w:val="left" w:pos="3162"/>
        </w:tabs>
        <w:jc w:val="both"/>
      </w:pPr>
    </w:p>
    <w:p w:rsidR="00615FEB" w:rsidRPr="00671976" w:rsidRDefault="00615FEB" w:rsidP="00615FEB">
      <w:pPr>
        <w:tabs>
          <w:tab w:val="left" w:pos="3162"/>
        </w:tabs>
        <w:jc w:val="both"/>
      </w:pPr>
    </w:p>
    <w:p w:rsidR="00671976" w:rsidRDefault="00671976" w:rsidP="00671976">
      <w:pPr>
        <w:tabs>
          <w:tab w:val="left" w:pos="3162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Presiede il Dirigente Scolastico </w:t>
      </w:r>
      <w:r w:rsidR="003817F9">
        <w:rPr>
          <w:rFonts w:ascii="Calibri" w:hAnsi="Calibri"/>
        </w:rPr>
        <w:t>____________________________</w:t>
      </w:r>
      <w:r>
        <w:rPr>
          <w:rFonts w:ascii="Calibri" w:hAnsi="Calibri"/>
        </w:rPr>
        <w:t xml:space="preserve"> o il suo delegato prof. _______________________________; verbalizza il prof. __________________________</w:t>
      </w:r>
    </w:p>
    <w:p w:rsidR="00671976" w:rsidRDefault="00671976" w:rsidP="00671976">
      <w:pPr>
        <w:tabs>
          <w:tab w:val="left" w:pos="3162"/>
        </w:tabs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La </w:t>
      </w:r>
      <w:r w:rsidR="00C80F2B">
        <w:rPr>
          <w:rFonts w:ascii="Calibri" w:hAnsi="Calibri"/>
        </w:rPr>
        <w:t>Sottocommissione</w:t>
      </w:r>
      <w:r>
        <w:rPr>
          <w:rFonts w:ascii="Calibri" w:hAnsi="Calibri"/>
        </w:rPr>
        <w:t xml:space="preserve">, </w:t>
      </w:r>
      <w:r w:rsidR="00A87988" w:rsidRPr="00A87988">
        <w:rPr>
          <w:rFonts w:asciiTheme="majorHAnsi" w:hAnsiTheme="majorHAnsi" w:cstheme="majorHAnsi"/>
        </w:rPr>
        <w:t xml:space="preserve">in riferimento alla Circolare </w:t>
      </w:r>
      <w:r w:rsidR="00053C84" w:rsidRPr="00053C84">
        <w:rPr>
          <w:rFonts w:asciiTheme="majorHAnsi" w:hAnsiTheme="majorHAnsi" w:cstheme="majorHAnsi"/>
        </w:rPr>
        <w:t>0007647</w:t>
      </w:r>
      <w:r w:rsidR="00053C84">
        <w:rPr>
          <w:rFonts w:asciiTheme="majorHAnsi" w:hAnsiTheme="majorHAnsi" w:cstheme="majorHAnsi"/>
        </w:rPr>
        <w:t xml:space="preserve">del </w:t>
      </w:r>
      <w:r w:rsidR="00053C84" w:rsidRPr="00053C84">
        <w:rPr>
          <w:rFonts w:asciiTheme="majorHAnsi" w:hAnsiTheme="majorHAnsi" w:cstheme="majorHAnsi"/>
        </w:rPr>
        <w:t xml:space="preserve">03-05-2018 </w:t>
      </w:r>
      <w:r w:rsidR="00A87988" w:rsidRPr="00A87988">
        <w:rPr>
          <w:rFonts w:asciiTheme="majorHAnsi" w:hAnsiTheme="majorHAnsi" w:cstheme="majorHAnsi"/>
        </w:rPr>
        <w:t>relativa alle iscrizioni ai percorsi di istruzione per gli adulti a.</w:t>
      </w:r>
      <w:r w:rsidR="004743BB">
        <w:rPr>
          <w:rFonts w:asciiTheme="majorHAnsi" w:hAnsiTheme="majorHAnsi" w:cstheme="majorHAnsi"/>
        </w:rPr>
        <w:t xml:space="preserve"> </w:t>
      </w:r>
      <w:r w:rsidR="00A87988" w:rsidRPr="00A87988">
        <w:rPr>
          <w:rFonts w:asciiTheme="majorHAnsi" w:hAnsiTheme="majorHAnsi" w:cstheme="majorHAnsi"/>
        </w:rPr>
        <w:t xml:space="preserve">s. </w:t>
      </w:r>
      <w:r w:rsidR="00A87988" w:rsidRPr="00053C84">
        <w:rPr>
          <w:rFonts w:asciiTheme="majorHAnsi" w:hAnsiTheme="majorHAnsi" w:cstheme="majorHAnsi"/>
        </w:rPr>
        <w:t>201</w:t>
      </w:r>
      <w:r w:rsidR="00053C84" w:rsidRPr="00053C84">
        <w:rPr>
          <w:rFonts w:asciiTheme="majorHAnsi" w:hAnsiTheme="majorHAnsi" w:cstheme="majorHAnsi"/>
        </w:rPr>
        <w:t>8</w:t>
      </w:r>
      <w:r w:rsidR="00A87988" w:rsidRPr="00053C84">
        <w:rPr>
          <w:rFonts w:asciiTheme="majorHAnsi" w:hAnsiTheme="majorHAnsi" w:cstheme="majorHAnsi"/>
        </w:rPr>
        <w:t>/201</w:t>
      </w:r>
      <w:r w:rsidR="00053C84" w:rsidRPr="00053C84">
        <w:rPr>
          <w:rFonts w:asciiTheme="majorHAnsi" w:hAnsiTheme="majorHAnsi" w:cstheme="majorHAnsi"/>
        </w:rPr>
        <w:t>9</w:t>
      </w:r>
      <w:r w:rsidR="00A87988" w:rsidRPr="00C80F2B">
        <w:rPr>
          <w:rFonts w:asciiTheme="majorHAnsi" w:hAnsiTheme="majorHAnsi" w:cstheme="majorHAnsi"/>
          <w:color w:val="FF0000"/>
        </w:rPr>
        <w:t xml:space="preserve"> </w:t>
      </w:r>
      <w:r w:rsidR="00A87988" w:rsidRPr="00A87988">
        <w:rPr>
          <w:rFonts w:asciiTheme="majorHAnsi" w:hAnsiTheme="majorHAnsi" w:cstheme="majorHAnsi"/>
        </w:rPr>
        <w:t>e alle Linee Guida per il passaggio al nuovo Ordinamento dell’Istruzione degli Adulti (D.P.R. 263/2012) trasmesse con C.M. 36 del 10/04/2014</w:t>
      </w:r>
      <w:r w:rsidR="00A87988">
        <w:t xml:space="preserve">, </w:t>
      </w:r>
      <w:r>
        <w:rPr>
          <w:rFonts w:ascii="Calibri" w:hAnsi="Calibri"/>
        </w:rPr>
        <w:t>al fine della personalizzazione del percorso di istruzione, procede alla valutazione delle competenze comunque acquisite dall’adulto nell’apprendimento formale, non formale e informale, riconducibili a una o più competenze attese in esito al periodo didattico richiesto dall’adulto.</w:t>
      </w:r>
    </w:p>
    <w:p w:rsidR="00F84418" w:rsidRDefault="00F84418" w:rsidP="00671976">
      <w:pPr>
        <w:tabs>
          <w:tab w:val="left" w:pos="3162"/>
        </w:tabs>
        <w:jc w:val="both"/>
        <w:rPr>
          <w:rFonts w:ascii="Calibri" w:hAnsi="Calibri"/>
        </w:rPr>
      </w:pPr>
      <w:r>
        <w:rPr>
          <w:rFonts w:ascii="Calibri" w:hAnsi="Calibri"/>
        </w:rPr>
        <w:t>Premesso che per le competenze acquisite nell’apprendimento formale costituiscono “evidenze utili” quelle rilasciate nei sistemi indicati nel comma 52 dell’art.4 della L.92/2012, per le competenze acquisite nell’apprendimento non formale e informale occorre una specifica fase di valutazione atta a comprovare le competenze realmente possedute. Tale fase si svolge collegialmente, in modo da assicurare equità, trasparenza, collegialità e oggettività.</w:t>
      </w:r>
    </w:p>
    <w:p w:rsidR="00443792" w:rsidRDefault="00F84418" w:rsidP="00671976">
      <w:pPr>
        <w:tabs>
          <w:tab w:val="left" w:pos="3162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Ciò premesso, la </w:t>
      </w:r>
      <w:r w:rsidR="00C80F2B">
        <w:rPr>
          <w:rFonts w:ascii="Calibri" w:hAnsi="Calibri"/>
        </w:rPr>
        <w:t>Sottocommissione</w:t>
      </w:r>
      <w:r>
        <w:rPr>
          <w:rFonts w:ascii="Calibri" w:hAnsi="Calibri"/>
        </w:rPr>
        <w:t xml:space="preserve"> procede pertanto alla valutazione delle competenze degli adulti che hanno fatto richiesta di iscrizione e assegna, collegialmente, a ciascun candidato le valutazioni </w:t>
      </w:r>
      <w:r w:rsidR="00A85526">
        <w:rPr>
          <w:rFonts w:ascii="Calibri" w:hAnsi="Calibri"/>
        </w:rPr>
        <w:t xml:space="preserve">(e per gli adulti ammessi all’iscrizione al terzo periodo, anche il Credito utile ai fini dell’Esame di Stato) </w:t>
      </w:r>
      <w:r>
        <w:rPr>
          <w:rFonts w:ascii="Calibri" w:hAnsi="Calibri"/>
        </w:rPr>
        <w:t xml:space="preserve">riportate nel </w:t>
      </w:r>
      <w:r w:rsidRPr="002F1F89">
        <w:rPr>
          <w:rFonts w:ascii="Calibri" w:hAnsi="Calibri"/>
          <w:b/>
        </w:rPr>
        <w:t>Registro delle Valutazioni</w:t>
      </w:r>
      <w:r w:rsidR="002F1F89">
        <w:rPr>
          <w:rFonts w:ascii="Calibri" w:hAnsi="Calibri"/>
          <w:b/>
        </w:rPr>
        <w:t xml:space="preserve"> per </w:t>
      </w:r>
      <w:r w:rsidR="00CD72B9">
        <w:rPr>
          <w:rFonts w:ascii="Calibri" w:hAnsi="Calibri"/>
          <w:b/>
        </w:rPr>
        <w:t>l’iscrizione ai</w:t>
      </w:r>
      <w:r w:rsidR="002F1F89">
        <w:rPr>
          <w:rFonts w:ascii="Calibri" w:hAnsi="Calibri"/>
          <w:b/>
        </w:rPr>
        <w:t xml:space="preserve"> percorsi di II livello per adulti</w:t>
      </w:r>
      <w:r>
        <w:rPr>
          <w:rFonts w:ascii="Calibri" w:hAnsi="Calibri"/>
        </w:rPr>
        <w:t>.</w:t>
      </w:r>
      <w:r w:rsidR="00443792">
        <w:rPr>
          <w:rFonts w:ascii="Calibri" w:hAnsi="Calibri"/>
        </w:rPr>
        <w:t xml:space="preserve"> </w:t>
      </w:r>
    </w:p>
    <w:p w:rsidR="00671976" w:rsidRDefault="00F84418" w:rsidP="00671976">
      <w:pPr>
        <w:tabs>
          <w:tab w:val="left" w:pos="3162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In esito a tali valutazioni, la </w:t>
      </w:r>
      <w:r w:rsidR="00C80F2B">
        <w:rPr>
          <w:rFonts w:ascii="Calibri" w:hAnsi="Calibri"/>
        </w:rPr>
        <w:t>Sottocommissione</w:t>
      </w:r>
      <w:r>
        <w:rPr>
          <w:rFonts w:ascii="Calibri" w:hAnsi="Calibri"/>
        </w:rPr>
        <w:t xml:space="preserve"> decide</w:t>
      </w:r>
      <w:r w:rsidR="00A85526">
        <w:rPr>
          <w:rFonts w:ascii="Calibri" w:hAnsi="Calibri"/>
        </w:rPr>
        <w:t xml:space="preserve"> pertanto</w:t>
      </w:r>
      <w:r>
        <w:rPr>
          <w:rFonts w:ascii="Calibri" w:hAnsi="Calibri"/>
        </w:rPr>
        <w:t xml:space="preserve"> di ammettere </w:t>
      </w:r>
      <w:r w:rsidR="00277935">
        <w:rPr>
          <w:rFonts w:ascii="Calibri" w:hAnsi="Calibri"/>
        </w:rPr>
        <w:t>gli adulti di seguito elencati</w:t>
      </w:r>
      <w:r w:rsidR="00C80F2B">
        <w:rPr>
          <w:rFonts w:ascii="Calibri" w:hAnsi="Calibri"/>
        </w:rPr>
        <w:t xml:space="preserve"> all’indirizzo e </w:t>
      </w:r>
      <w:r>
        <w:rPr>
          <w:rFonts w:ascii="Calibri" w:hAnsi="Calibri"/>
        </w:rPr>
        <w:t xml:space="preserve">alla frequenza </w:t>
      </w:r>
      <w:r w:rsidR="00277935">
        <w:rPr>
          <w:rFonts w:ascii="Calibri" w:hAnsi="Calibri"/>
        </w:rPr>
        <w:t>del p</w:t>
      </w:r>
      <w:r w:rsidR="00A85526">
        <w:rPr>
          <w:rFonts w:ascii="Calibri" w:hAnsi="Calibri"/>
        </w:rPr>
        <w:t>eriodo e dell’annualità indicati</w:t>
      </w:r>
      <w:r w:rsidR="00277935">
        <w:rPr>
          <w:rFonts w:ascii="Calibri" w:hAnsi="Calibri"/>
        </w:rPr>
        <w:t xml:space="preserve"> accanto a ciascun nominativo:</w:t>
      </w:r>
    </w:p>
    <w:p w:rsidR="00277935" w:rsidRDefault="00277935" w:rsidP="00671976">
      <w:pPr>
        <w:tabs>
          <w:tab w:val="left" w:pos="3162"/>
        </w:tabs>
        <w:jc w:val="both"/>
        <w:rPr>
          <w:rFonts w:ascii="Calibri" w:hAnsi="Calibri"/>
        </w:rPr>
      </w:pPr>
    </w:p>
    <w:p w:rsidR="00277935" w:rsidRDefault="00277935" w:rsidP="00671976">
      <w:pPr>
        <w:tabs>
          <w:tab w:val="left" w:pos="3162"/>
        </w:tabs>
        <w:jc w:val="both"/>
        <w:rPr>
          <w:rFonts w:ascii="Calibri" w:hAnsi="Calibri"/>
        </w:rPr>
      </w:pPr>
    </w:p>
    <w:tbl>
      <w:tblPr>
        <w:tblStyle w:val="Grigliatabella"/>
        <w:tblW w:w="10065" w:type="dxa"/>
        <w:jc w:val="center"/>
        <w:tblLook w:val="04A0" w:firstRow="1" w:lastRow="0" w:firstColumn="1" w:lastColumn="0" w:noHBand="0" w:noVBand="1"/>
      </w:tblPr>
      <w:tblGrid>
        <w:gridCol w:w="4815"/>
        <w:gridCol w:w="1843"/>
        <w:gridCol w:w="1688"/>
        <w:gridCol w:w="1719"/>
      </w:tblGrid>
      <w:tr w:rsidR="00C80F2B" w:rsidRPr="007A1F7B" w:rsidTr="00C80F2B">
        <w:trPr>
          <w:jc w:val="center"/>
        </w:trPr>
        <w:tc>
          <w:tcPr>
            <w:tcW w:w="4815" w:type="dxa"/>
            <w:vAlign w:val="center"/>
          </w:tcPr>
          <w:p w:rsidR="00C80F2B" w:rsidRPr="007A1F7B" w:rsidRDefault="00C80F2B" w:rsidP="00C80F2B">
            <w:pPr>
              <w:tabs>
                <w:tab w:val="left" w:pos="3162"/>
              </w:tabs>
              <w:jc w:val="center"/>
              <w:rPr>
                <w:rFonts w:ascii="Calibri" w:hAnsi="Calibri"/>
                <w:b/>
              </w:rPr>
            </w:pPr>
            <w:r w:rsidRPr="007A1F7B">
              <w:rPr>
                <w:rFonts w:ascii="Calibri" w:hAnsi="Calibri"/>
                <w:b/>
              </w:rPr>
              <w:t>Cognome e Nome del candidato</w:t>
            </w:r>
          </w:p>
        </w:tc>
        <w:tc>
          <w:tcPr>
            <w:tcW w:w="1843" w:type="dxa"/>
            <w:vAlign w:val="center"/>
          </w:tcPr>
          <w:p w:rsidR="00C80F2B" w:rsidRPr="007A1F7B" w:rsidRDefault="00C80F2B" w:rsidP="00C80F2B">
            <w:pPr>
              <w:tabs>
                <w:tab w:val="left" w:pos="3162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Indirizzo</w:t>
            </w:r>
          </w:p>
        </w:tc>
        <w:tc>
          <w:tcPr>
            <w:tcW w:w="1688" w:type="dxa"/>
          </w:tcPr>
          <w:p w:rsidR="00C80F2B" w:rsidRPr="007A1F7B" w:rsidRDefault="00C80F2B" w:rsidP="00EB084E">
            <w:pPr>
              <w:tabs>
                <w:tab w:val="left" w:pos="3162"/>
              </w:tabs>
              <w:rPr>
                <w:rFonts w:ascii="Calibri" w:hAnsi="Calibri"/>
                <w:b/>
              </w:rPr>
            </w:pPr>
            <w:r w:rsidRPr="007A1F7B">
              <w:rPr>
                <w:rFonts w:ascii="Calibri" w:hAnsi="Calibri"/>
                <w:b/>
              </w:rPr>
              <w:t>Ammesso al periodo</w:t>
            </w:r>
          </w:p>
        </w:tc>
        <w:tc>
          <w:tcPr>
            <w:tcW w:w="1719" w:type="dxa"/>
          </w:tcPr>
          <w:p w:rsidR="00C80F2B" w:rsidRPr="007A1F7B" w:rsidRDefault="00C80F2B" w:rsidP="00671976">
            <w:pPr>
              <w:tabs>
                <w:tab w:val="left" w:pos="3162"/>
              </w:tabs>
              <w:jc w:val="both"/>
              <w:rPr>
                <w:rFonts w:ascii="Calibri" w:hAnsi="Calibri"/>
                <w:b/>
              </w:rPr>
            </w:pPr>
            <w:r w:rsidRPr="007A1F7B">
              <w:rPr>
                <w:rFonts w:ascii="Calibri" w:hAnsi="Calibri"/>
                <w:b/>
              </w:rPr>
              <w:t>Ammesso all’annualità</w:t>
            </w:r>
          </w:p>
        </w:tc>
      </w:tr>
      <w:tr w:rsidR="00C80F2B" w:rsidTr="00C80F2B">
        <w:trPr>
          <w:trHeight w:val="567"/>
          <w:jc w:val="center"/>
        </w:trPr>
        <w:tc>
          <w:tcPr>
            <w:tcW w:w="4815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688" w:type="dxa"/>
            <w:vAlign w:val="center"/>
          </w:tcPr>
          <w:p w:rsidR="00C80F2B" w:rsidRPr="00EB084E" w:rsidRDefault="00C80F2B" w:rsidP="00F564AA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III</w:t>
            </w:r>
          </w:p>
        </w:tc>
        <w:tc>
          <w:tcPr>
            <w:tcW w:w="1719" w:type="dxa"/>
            <w:vAlign w:val="center"/>
          </w:tcPr>
          <w:p w:rsidR="00C80F2B" w:rsidRPr="00EB084E" w:rsidRDefault="00C80F2B" w:rsidP="00F564AA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U</w:t>
            </w:r>
          </w:p>
        </w:tc>
      </w:tr>
      <w:tr w:rsidR="00C80F2B" w:rsidTr="00C80F2B">
        <w:trPr>
          <w:trHeight w:val="567"/>
          <w:jc w:val="center"/>
        </w:trPr>
        <w:tc>
          <w:tcPr>
            <w:tcW w:w="4815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688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III</w:t>
            </w:r>
          </w:p>
        </w:tc>
        <w:tc>
          <w:tcPr>
            <w:tcW w:w="1719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U</w:t>
            </w:r>
          </w:p>
        </w:tc>
      </w:tr>
      <w:tr w:rsidR="00C80F2B" w:rsidTr="00C80F2B">
        <w:trPr>
          <w:trHeight w:val="567"/>
          <w:jc w:val="center"/>
        </w:trPr>
        <w:tc>
          <w:tcPr>
            <w:tcW w:w="4815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688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III</w:t>
            </w:r>
          </w:p>
        </w:tc>
        <w:tc>
          <w:tcPr>
            <w:tcW w:w="1719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U</w:t>
            </w:r>
          </w:p>
        </w:tc>
      </w:tr>
      <w:tr w:rsidR="00C80F2B" w:rsidTr="00C80F2B">
        <w:trPr>
          <w:trHeight w:val="567"/>
          <w:jc w:val="center"/>
        </w:trPr>
        <w:tc>
          <w:tcPr>
            <w:tcW w:w="4815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688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III</w:t>
            </w:r>
          </w:p>
        </w:tc>
        <w:tc>
          <w:tcPr>
            <w:tcW w:w="1719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U</w:t>
            </w:r>
          </w:p>
        </w:tc>
      </w:tr>
      <w:tr w:rsidR="00C80F2B" w:rsidTr="00C80F2B">
        <w:trPr>
          <w:trHeight w:val="567"/>
          <w:jc w:val="center"/>
        </w:trPr>
        <w:tc>
          <w:tcPr>
            <w:tcW w:w="4815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688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III</w:t>
            </w:r>
          </w:p>
        </w:tc>
        <w:tc>
          <w:tcPr>
            <w:tcW w:w="1719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U</w:t>
            </w:r>
          </w:p>
        </w:tc>
      </w:tr>
      <w:tr w:rsidR="00C80F2B" w:rsidTr="00C80F2B">
        <w:trPr>
          <w:trHeight w:val="567"/>
          <w:jc w:val="center"/>
        </w:trPr>
        <w:tc>
          <w:tcPr>
            <w:tcW w:w="4815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688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III</w:t>
            </w:r>
          </w:p>
        </w:tc>
        <w:tc>
          <w:tcPr>
            <w:tcW w:w="1719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U</w:t>
            </w:r>
          </w:p>
        </w:tc>
      </w:tr>
      <w:tr w:rsidR="00C80F2B" w:rsidTr="00C80F2B">
        <w:trPr>
          <w:trHeight w:val="567"/>
          <w:jc w:val="center"/>
        </w:trPr>
        <w:tc>
          <w:tcPr>
            <w:tcW w:w="4815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688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III</w:t>
            </w:r>
          </w:p>
        </w:tc>
        <w:tc>
          <w:tcPr>
            <w:tcW w:w="1719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U</w:t>
            </w:r>
          </w:p>
        </w:tc>
      </w:tr>
      <w:tr w:rsidR="00C80F2B" w:rsidTr="00C80F2B">
        <w:trPr>
          <w:trHeight w:val="567"/>
          <w:jc w:val="center"/>
        </w:trPr>
        <w:tc>
          <w:tcPr>
            <w:tcW w:w="4815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688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III</w:t>
            </w:r>
          </w:p>
        </w:tc>
        <w:tc>
          <w:tcPr>
            <w:tcW w:w="1719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U</w:t>
            </w:r>
          </w:p>
        </w:tc>
      </w:tr>
      <w:tr w:rsidR="00C80F2B" w:rsidTr="00C80F2B">
        <w:trPr>
          <w:trHeight w:val="567"/>
          <w:jc w:val="center"/>
        </w:trPr>
        <w:tc>
          <w:tcPr>
            <w:tcW w:w="4815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688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III</w:t>
            </w:r>
          </w:p>
        </w:tc>
        <w:tc>
          <w:tcPr>
            <w:tcW w:w="1719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U</w:t>
            </w:r>
          </w:p>
        </w:tc>
      </w:tr>
      <w:tr w:rsidR="00C80F2B" w:rsidRPr="007A1F7B" w:rsidTr="005A10A5">
        <w:tblPrEx>
          <w:jc w:val="left"/>
        </w:tblPrEx>
        <w:tc>
          <w:tcPr>
            <w:tcW w:w="4815" w:type="dxa"/>
            <w:vAlign w:val="center"/>
          </w:tcPr>
          <w:p w:rsidR="00C80F2B" w:rsidRPr="007A1F7B" w:rsidRDefault="00C80F2B" w:rsidP="00C80F2B">
            <w:pPr>
              <w:tabs>
                <w:tab w:val="left" w:pos="3162"/>
              </w:tabs>
              <w:jc w:val="center"/>
              <w:rPr>
                <w:rFonts w:ascii="Calibri" w:hAnsi="Calibri"/>
                <w:b/>
              </w:rPr>
            </w:pPr>
            <w:r w:rsidRPr="007A1F7B">
              <w:rPr>
                <w:rFonts w:ascii="Calibri" w:hAnsi="Calibri"/>
                <w:b/>
              </w:rPr>
              <w:lastRenderedPageBreak/>
              <w:t>Cognome e Nome del candidato</w:t>
            </w:r>
          </w:p>
        </w:tc>
        <w:tc>
          <w:tcPr>
            <w:tcW w:w="1843" w:type="dxa"/>
            <w:vAlign w:val="center"/>
          </w:tcPr>
          <w:p w:rsidR="00C80F2B" w:rsidRPr="007A1F7B" w:rsidRDefault="00C80F2B" w:rsidP="00C80F2B">
            <w:pPr>
              <w:tabs>
                <w:tab w:val="left" w:pos="3162"/>
              </w:tabs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Indirizzo</w:t>
            </w:r>
          </w:p>
        </w:tc>
        <w:tc>
          <w:tcPr>
            <w:tcW w:w="1688" w:type="dxa"/>
          </w:tcPr>
          <w:p w:rsidR="00C80F2B" w:rsidRPr="007A1F7B" w:rsidRDefault="00C80F2B" w:rsidP="00C80F2B">
            <w:pPr>
              <w:tabs>
                <w:tab w:val="left" w:pos="3162"/>
              </w:tabs>
              <w:rPr>
                <w:rFonts w:ascii="Calibri" w:hAnsi="Calibri"/>
                <w:b/>
              </w:rPr>
            </w:pPr>
            <w:r w:rsidRPr="007A1F7B">
              <w:rPr>
                <w:rFonts w:ascii="Calibri" w:hAnsi="Calibri"/>
                <w:b/>
              </w:rPr>
              <w:t>Ammesso al periodo</w:t>
            </w:r>
          </w:p>
        </w:tc>
        <w:tc>
          <w:tcPr>
            <w:tcW w:w="1719" w:type="dxa"/>
          </w:tcPr>
          <w:p w:rsidR="00C80F2B" w:rsidRPr="007A1F7B" w:rsidRDefault="00C80F2B" w:rsidP="00C80F2B">
            <w:pPr>
              <w:tabs>
                <w:tab w:val="left" w:pos="3162"/>
              </w:tabs>
              <w:jc w:val="both"/>
              <w:rPr>
                <w:rFonts w:ascii="Calibri" w:hAnsi="Calibri"/>
                <w:b/>
              </w:rPr>
            </w:pPr>
            <w:r w:rsidRPr="007A1F7B">
              <w:rPr>
                <w:rFonts w:ascii="Calibri" w:hAnsi="Calibri"/>
                <w:b/>
              </w:rPr>
              <w:t>Ammesso all’annualità</w:t>
            </w:r>
          </w:p>
        </w:tc>
      </w:tr>
      <w:tr w:rsidR="00C80F2B" w:rsidTr="00C80F2B">
        <w:tblPrEx>
          <w:jc w:val="left"/>
        </w:tblPrEx>
        <w:trPr>
          <w:trHeight w:val="567"/>
        </w:trPr>
        <w:tc>
          <w:tcPr>
            <w:tcW w:w="4815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688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III</w:t>
            </w:r>
          </w:p>
        </w:tc>
        <w:tc>
          <w:tcPr>
            <w:tcW w:w="1719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U</w:t>
            </w:r>
          </w:p>
        </w:tc>
      </w:tr>
      <w:tr w:rsidR="00C80F2B" w:rsidTr="00C80F2B">
        <w:tblPrEx>
          <w:jc w:val="left"/>
        </w:tblPrEx>
        <w:trPr>
          <w:trHeight w:val="567"/>
        </w:trPr>
        <w:tc>
          <w:tcPr>
            <w:tcW w:w="4815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688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III</w:t>
            </w:r>
          </w:p>
        </w:tc>
        <w:tc>
          <w:tcPr>
            <w:tcW w:w="1719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U</w:t>
            </w:r>
          </w:p>
        </w:tc>
      </w:tr>
      <w:tr w:rsidR="00C80F2B" w:rsidTr="00C80F2B">
        <w:tblPrEx>
          <w:jc w:val="left"/>
        </w:tblPrEx>
        <w:trPr>
          <w:trHeight w:val="567"/>
        </w:trPr>
        <w:tc>
          <w:tcPr>
            <w:tcW w:w="4815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688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III</w:t>
            </w:r>
          </w:p>
        </w:tc>
        <w:tc>
          <w:tcPr>
            <w:tcW w:w="1719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U</w:t>
            </w:r>
          </w:p>
        </w:tc>
      </w:tr>
      <w:tr w:rsidR="00C80F2B" w:rsidTr="00C80F2B">
        <w:tblPrEx>
          <w:jc w:val="left"/>
        </w:tblPrEx>
        <w:trPr>
          <w:trHeight w:val="567"/>
        </w:trPr>
        <w:tc>
          <w:tcPr>
            <w:tcW w:w="4815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688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III</w:t>
            </w:r>
          </w:p>
        </w:tc>
        <w:tc>
          <w:tcPr>
            <w:tcW w:w="1719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U</w:t>
            </w:r>
          </w:p>
        </w:tc>
      </w:tr>
      <w:tr w:rsidR="00C80F2B" w:rsidTr="00C80F2B">
        <w:tblPrEx>
          <w:jc w:val="left"/>
        </w:tblPrEx>
        <w:trPr>
          <w:trHeight w:val="567"/>
        </w:trPr>
        <w:tc>
          <w:tcPr>
            <w:tcW w:w="4815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688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III</w:t>
            </w:r>
          </w:p>
        </w:tc>
        <w:tc>
          <w:tcPr>
            <w:tcW w:w="1719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U</w:t>
            </w:r>
          </w:p>
        </w:tc>
      </w:tr>
      <w:tr w:rsidR="00C80F2B" w:rsidTr="00C80F2B">
        <w:tblPrEx>
          <w:jc w:val="left"/>
        </w:tblPrEx>
        <w:trPr>
          <w:trHeight w:val="567"/>
        </w:trPr>
        <w:tc>
          <w:tcPr>
            <w:tcW w:w="4815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688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III</w:t>
            </w:r>
          </w:p>
        </w:tc>
        <w:tc>
          <w:tcPr>
            <w:tcW w:w="1719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U</w:t>
            </w:r>
          </w:p>
        </w:tc>
      </w:tr>
      <w:tr w:rsidR="00C80F2B" w:rsidTr="00C80F2B">
        <w:tblPrEx>
          <w:jc w:val="left"/>
        </w:tblPrEx>
        <w:trPr>
          <w:trHeight w:val="567"/>
        </w:trPr>
        <w:tc>
          <w:tcPr>
            <w:tcW w:w="4815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688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III</w:t>
            </w:r>
          </w:p>
        </w:tc>
        <w:tc>
          <w:tcPr>
            <w:tcW w:w="1719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U</w:t>
            </w:r>
          </w:p>
        </w:tc>
      </w:tr>
      <w:tr w:rsidR="00C80F2B" w:rsidTr="00C80F2B">
        <w:tblPrEx>
          <w:jc w:val="left"/>
        </w:tblPrEx>
        <w:trPr>
          <w:trHeight w:val="567"/>
        </w:trPr>
        <w:tc>
          <w:tcPr>
            <w:tcW w:w="4815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688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III</w:t>
            </w:r>
          </w:p>
        </w:tc>
        <w:tc>
          <w:tcPr>
            <w:tcW w:w="1719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U</w:t>
            </w:r>
          </w:p>
        </w:tc>
      </w:tr>
      <w:tr w:rsidR="00C80F2B" w:rsidTr="00C80F2B">
        <w:tblPrEx>
          <w:jc w:val="left"/>
        </w:tblPrEx>
        <w:trPr>
          <w:trHeight w:val="567"/>
        </w:trPr>
        <w:tc>
          <w:tcPr>
            <w:tcW w:w="4815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688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III</w:t>
            </w:r>
          </w:p>
        </w:tc>
        <w:tc>
          <w:tcPr>
            <w:tcW w:w="1719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U</w:t>
            </w:r>
          </w:p>
        </w:tc>
      </w:tr>
      <w:tr w:rsidR="00C80F2B" w:rsidTr="00C80F2B">
        <w:tblPrEx>
          <w:jc w:val="left"/>
        </w:tblPrEx>
        <w:trPr>
          <w:trHeight w:val="567"/>
        </w:trPr>
        <w:tc>
          <w:tcPr>
            <w:tcW w:w="4815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688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III</w:t>
            </w:r>
          </w:p>
        </w:tc>
        <w:tc>
          <w:tcPr>
            <w:tcW w:w="1719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U</w:t>
            </w:r>
          </w:p>
        </w:tc>
      </w:tr>
      <w:tr w:rsidR="00C80F2B" w:rsidTr="00C80F2B">
        <w:tblPrEx>
          <w:jc w:val="left"/>
        </w:tblPrEx>
        <w:trPr>
          <w:trHeight w:val="567"/>
        </w:trPr>
        <w:tc>
          <w:tcPr>
            <w:tcW w:w="4815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688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III</w:t>
            </w:r>
          </w:p>
        </w:tc>
        <w:tc>
          <w:tcPr>
            <w:tcW w:w="1719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U</w:t>
            </w:r>
          </w:p>
        </w:tc>
      </w:tr>
      <w:tr w:rsidR="00C80F2B" w:rsidTr="00C80F2B">
        <w:tblPrEx>
          <w:jc w:val="left"/>
        </w:tblPrEx>
        <w:trPr>
          <w:trHeight w:val="567"/>
        </w:trPr>
        <w:tc>
          <w:tcPr>
            <w:tcW w:w="4815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688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III</w:t>
            </w:r>
          </w:p>
        </w:tc>
        <w:tc>
          <w:tcPr>
            <w:tcW w:w="1719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U</w:t>
            </w:r>
          </w:p>
        </w:tc>
      </w:tr>
      <w:tr w:rsidR="00C80F2B" w:rsidTr="00C80F2B">
        <w:tblPrEx>
          <w:jc w:val="left"/>
        </w:tblPrEx>
        <w:trPr>
          <w:trHeight w:val="567"/>
        </w:trPr>
        <w:tc>
          <w:tcPr>
            <w:tcW w:w="4815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688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III</w:t>
            </w:r>
          </w:p>
        </w:tc>
        <w:tc>
          <w:tcPr>
            <w:tcW w:w="1719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U</w:t>
            </w:r>
          </w:p>
        </w:tc>
      </w:tr>
      <w:tr w:rsidR="00C80F2B" w:rsidTr="00C80F2B">
        <w:tblPrEx>
          <w:jc w:val="left"/>
        </w:tblPrEx>
        <w:trPr>
          <w:trHeight w:val="567"/>
        </w:trPr>
        <w:tc>
          <w:tcPr>
            <w:tcW w:w="4815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688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III</w:t>
            </w:r>
          </w:p>
        </w:tc>
        <w:tc>
          <w:tcPr>
            <w:tcW w:w="1719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U</w:t>
            </w:r>
          </w:p>
        </w:tc>
      </w:tr>
      <w:tr w:rsidR="00C80F2B" w:rsidTr="00C80F2B">
        <w:tblPrEx>
          <w:jc w:val="left"/>
        </w:tblPrEx>
        <w:trPr>
          <w:trHeight w:val="567"/>
        </w:trPr>
        <w:tc>
          <w:tcPr>
            <w:tcW w:w="4815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688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III</w:t>
            </w:r>
          </w:p>
        </w:tc>
        <w:tc>
          <w:tcPr>
            <w:tcW w:w="1719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U</w:t>
            </w:r>
          </w:p>
        </w:tc>
      </w:tr>
      <w:tr w:rsidR="00C80F2B" w:rsidTr="00C80F2B">
        <w:tblPrEx>
          <w:jc w:val="left"/>
        </w:tblPrEx>
        <w:trPr>
          <w:trHeight w:val="567"/>
        </w:trPr>
        <w:tc>
          <w:tcPr>
            <w:tcW w:w="4815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688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III</w:t>
            </w:r>
          </w:p>
        </w:tc>
        <w:tc>
          <w:tcPr>
            <w:tcW w:w="1719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U</w:t>
            </w:r>
          </w:p>
        </w:tc>
      </w:tr>
      <w:tr w:rsidR="00C80F2B" w:rsidTr="00C80F2B">
        <w:tblPrEx>
          <w:jc w:val="left"/>
        </w:tblPrEx>
        <w:trPr>
          <w:trHeight w:val="567"/>
        </w:trPr>
        <w:tc>
          <w:tcPr>
            <w:tcW w:w="4815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688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III</w:t>
            </w:r>
          </w:p>
        </w:tc>
        <w:tc>
          <w:tcPr>
            <w:tcW w:w="1719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U</w:t>
            </w:r>
          </w:p>
        </w:tc>
      </w:tr>
      <w:tr w:rsidR="00C80F2B" w:rsidTr="00C80F2B">
        <w:tblPrEx>
          <w:jc w:val="left"/>
        </w:tblPrEx>
        <w:trPr>
          <w:trHeight w:val="567"/>
        </w:trPr>
        <w:tc>
          <w:tcPr>
            <w:tcW w:w="4815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688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III</w:t>
            </w:r>
          </w:p>
        </w:tc>
        <w:tc>
          <w:tcPr>
            <w:tcW w:w="1719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U</w:t>
            </w:r>
          </w:p>
        </w:tc>
      </w:tr>
      <w:tr w:rsidR="00C80F2B" w:rsidTr="00C80F2B">
        <w:tblPrEx>
          <w:jc w:val="left"/>
        </w:tblPrEx>
        <w:trPr>
          <w:trHeight w:val="567"/>
        </w:trPr>
        <w:tc>
          <w:tcPr>
            <w:tcW w:w="4815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843" w:type="dxa"/>
          </w:tcPr>
          <w:p w:rsidR="00C80F2B" w:rsidRDefault="00C80F2B" w:rsidP="00E32B8D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688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III</w:t>
            </w:r>
          </w:p>
        </w:tc>
        <w:tc>
          <w:tcPr>
            <w:tcW w:w="1719" w:type="dxa"/>
            <w:vAlign w:val="center"/>
          </w:tcPr>
          <w:p w:rsidR="00C80F2B" w:rsidRPr="00EB084E" w:rsidRDefault="00C80F2B" w:rsidP="00C6286E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II    </w:t>
            </w:r>
            <w:r>
              <w:rPr>
                <w:rFonts w:ascii="Calibri" w:hAnsi="Calibri" w:cs="Calibri"/>
              </w:rPr>
              <w:t>□</w:t>
            </w:r>
            <w:r>
              <w:rPr>
                <w:rFonts w:ascii="Calibri" w:hAnsi="Calibri"/>
              </w:rPr>
              <w:t xml:space="preserve"> U</w:t>
            </w:r>
          </w:p>
        </w:tc>
      </w:tr>
    </w:tbl>
    <w:p w:rsidR="00615FEB" w:rsidRDefault="00615FEB" w:rsidP="00671976">
      <w:pPr>
        <w:tabs>
          <w:tab w:val="left" w:pos="3162"/>
        </w:tabs>
        <w:jc w:val="both"/>
        <w:rPr>
          <w:rFonts w:ascii="Calibri" w:hAnsi="Calibri"/>
        </w:rPr>
      </w:pPr>
    </w:p>
    <w:p w:rsidR="00277935" w:rsidRDefault="00277935" w:rsidP="00671976">
      <w:pPr>
        <w:tabs>
          <w:tab w:val="left" w:pos="3162"/>
        </w:tabs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Per i candidati di seguito elencati, la </w:t>
      </w:r>
      <w:r w:rsidR="00C80F2B">
        <w:rPr>
          <w:rFonts w:ascii="Calibri" w:hAnsi="Calibri"/>
        </w:rPr>
        <w:t>Sottocommissione</w:t>
      </w:r>
      <w:r>
        <w:rPr>
          <w:rFonts w:ascii="Calibri" w:hAnsi="Calibri"/>
        </w:rPr>
        <w:t xml:space="preserve"> ritiene che gli stessi non possano esse</w:t>
      </w:r>
      <w:r w:rsidR="00536C06">
        <w:rPr>
          <w:rFonts w:ascii="Calibri" w:hAnsi="Calibri"/>
        </w:rPr>
        <w:t>re ammessi alla frequenza per le motivazioni dettagliate</w:t>
      </w:r>
      <w:r>
        <w:rPr>
          <w:rFonts w:ascii="Calibri" w:hAnsi="Calibri"/>
        </w:rPr>
        <w:t xml:space="preserve"> </w:t>
      </w:r>
      <w:r w:rsidR="00465961">
        <w:rPr>
          <w:rFonts w:ascii="Calibri" w:hAnsi="Calibri"/>
        </w:rPr>
        <w:t xml:space="preserve">riportate </w:t>
      </w:r>
      <w:r>
        <w:rPr>
          <w:rFonts w:ascii="Calibri" w:hAnsi="Calibri"/>
        </w:rPr>
        <w:t>accanto a ciascun nominativo.</w:t>
      </w:r>
    </w:p>
    <w:p w:rsidR="00277935" w:rsidRDefault="00277935" w:rsidP="00671976">
      <w:pPr>
        <w:tabs>
          <w:tab w:val="left" w:pos="3162"/>
        </w:tabs>
        <w:jc w:val="both"/>
        <w:rPr>
          <w:rFonts w:ascii="Calibri" w:hAnsi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09"/>
        <w:gridCol w:w="4813"/>
      </w:tblGrid>
      <w:tr w:rsidR="007A1F7B" w:rsidRPr="007A1F7B" w:rsidTr="007A1F7B">
        <w:tc>
          <w:tcPr>
            <w:tcW w:w="4886" w:type="dxa"/>
          </w:tcPr>
          <w:p w:rsidR="007A1F7B" w:rsidRPr="007A1F7B" w:rsidRDefault="007A1F7B" w:rsidP="00671976">
            <w:pPr>
              <w:tabs>
                <w:tab w:val="left" w:pos="3162"/>
              </w:tabs>
              <w:jc w:val="both"/>
              <w:rPr>
                <w:rFonts w:ascii="Calibri" w:hAnsi="Calibri"/>
                <w:b/>
              </w:rPr>
            </w:pPr>
            <w:r w:rsidRPr="007A1F7B">
              <w:rPr>
                <w:rFonts w:ascii="Calibri" w:hAnsi="Calibri"/>
                <w:b/>
              </w:rPr>
              <w:t>Cognome e Nome del candidato</w:t>
            </w:r>
          </w:p>
        </w:tc>
        <w:tc>
          <w:tcPr>
            <w:tcW w:w="4886" w:type="dxa"/>
          </w:tcPr>
          <w:p w:rsidR="007A1F7B" w:rsidRPr="007A1F7B" w:rsidRDefault="007A1F7B" w:rsidP="00671976">
            <w:pPr>
              <w:tabs>
                <w:tab w:val="left" w:pos="3162"/>
              </w:tabs>
              <w:jc w:val="both"/>
              <w:rPr>
                <w:rFonts w:ascii="Calibri" w:hAnsi="Calibri"/>
                <w:b/>
              </w:rPr>
            </w:pPr>
            <w:r w:rsidRPr="007A1F7B">
              <w:rPr>
                <w:rFonts w:ascii="Calibri" w:hAnsi="Calibri"/>
                <w:b/>
              </w:rPr>
              <w:t>Giudizio di non ammissione</w:t>
            </w:r>
          </w:p>
        </w:tc>
      </w:tr>
      <w:tr w:rsidR="007A1F7B" w:rsidTr="007A1F7B">
        <w:tc>
          <w:tcPr>
            <w:tcW w:w="4886" w:type="dxa"/>
          </w:tcPr>
          <w:p w:rsidR="007A1F7B" w:rsidRDefault="007A1F7B" w:rsidP="00671976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  <w:p w:rsidR="00F41BCC" w:rsidRDefault="00F41BCC" w:rsidP="00671976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  <w:p w:rsidR="00F41BCC" w:rsidRDefault="00F41BCC" w:rsidP="00671976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  <w:p w:rsidR="00F41BCC" w:rsidRDefault="00F41BCC" w:rsidP="00671976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  <w:p w:rsidR="00F41BCC" w:rsidRDefault="00F41BCC" w:rsidP="00671976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  <w:p w:rsidR="00F41BCC" w:rsidRDefault="00F41BCC" w:rsidP="00671976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4886" w:type="dxa"/>
          </w:tcPr>
          <w:p w:rsidR="007A1F7B" w:rsidRDefault="007A1F7B" w:rsidP="00671976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</w:tr>
      <w:tr w:rsidR="007A1F7B" w:rsidTr="007A1F7B">
        <w:tc>
          <w:tcPr>
            <w:tcW w:w="4886" w:type="dxa"/>
          </w:tcPr>
          <w:p w:rsidR="007A1F7B" w:rsidRDefault="007A1F7B" w:rsidP="00671976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  <w:p w:rsidR="00F41BCC" w:rsidRDefault="00F41BCC" w:rsidP="00671976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  <w:p w:rsidR="00F41BCC" w:rsidRDefault="00F41BCC" w:rsidP="00671976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  <w:p w:rsidR="00F41BCC" w:rsidRDefault="00F41BCC" w:rsidP="00671976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  <w:p w:rsidR="00F41BCC" w:rsidRDefault="00F41BCC" w:rsidP="00671976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  <w:p w:rsidR="00F41BCC" w:rsidRDefault="00F41BCC" w:rsidP="00671976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4886" w:type="dxa"/>
          </w:tcPr>
          <w:p w:rsidR="007A1F7B" w:rsidRDefault="007A1F7B" w:rsidP="00671976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</w:tr>
      <w:tr w:rsidR="007A1F7B" w:rsidTr="007A1F7B">
        <w:tc>
          <w:tcPr>
            <w:tcW w:w="4886" w:type="dxa"/>
          </w:tcPr>
          <w:p w:rsidR="007A1F7B" w:rsidRDefault="007A1F7B" w:rsidP="00671976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  <w:p w:rsidR="00F41BCC" w:rsidRDefault="00F41BCC" w:rsidP="00671976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  <w:p w:rsidR="00F41BCC" w:rsidRDefault="00F41BCC" w:rsidP="00671976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  <w:p w:rsidR="00F41BCC" w:rsidRDefault="00F41BCC" w:rsidP="00671976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  <w:p w:rsidR="00F41BCC" w:rsidRDefault="00F41BCC" w:rsidP="00671976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  <w:p w:rsidR="00F41BCC" w:rsidRDefault="00F41BCC" w:rsidP="00671976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4886" w:type="dxa"/>
          </w:tcPr>
          <w:p w:rsidR="007A1F7B" w:rsidRDefault="007A1F7B" w:rsidP="00671976">
            <w:pPr>
              <w:tabs>
                <w:tab w:val="left" w:pos="3162"/>
              </w:tabs>
              <w:jc w:val="both"/>
              <w:rPr>
                <w:rFonts w:ascii="Calibri" w:hAnsi="Calibri"/>
              </w:rPr>
            </w:pPr>
          </w:p>
        </w:tc>
      </w:tr>
    </w:tbl>
    <w:p w:rsidR="00443792" w:rsidRDefault="00443792" w:rsidP="00671976">
      <w:pPr>
        <w:tabs>
          <w:tab w:val="left" w:pos="3162"/>
        </w:tabs>
        <w:jc w:val="both"/>
        <w:rPr>
          <w:rFonts w:ascii="Calibri" w:hAnsi="Calibri"/>
        </w:rPr>
      </w:pPr>
    </w:p>
    <w:p w:rsidR="003817F9" w:rsidRDefault="003817F9" w:rsidP="00671976">
      <w:pPr>
        <w:tabs>
          <w:tab w:val="left" w:pos="3162"/>
        </w:tabs>
        <w:jc w:val="both"/>
        <w:rPr>
          <w:rFonts w:ascii="Calibri" w:hAnsi="Calibri"/>
        </w:rPr>
      </w:pPr>
    </w:p>
    <w:p w:rsidR="002F1F89" w:rsidRDefault="007A1F7B" w:rsidP="00671976">
      <w:pPr>
        <w:tabs>
          <w:tab w:val="left" w:pos="3162"/>
        </w:tabs>
        <w:jc w:val="both"/>
        <w:rPr>
          <w:rFonts w:ascii="Calibri" w:hAnsi="Calibri"/>
        </w:rPr>
      </w:pPr>
      <w:r>
        <w:rPr>
          <w:rFonts w:ascii="Calibri" w:hAnsi="Calibri"/>
        </w:rPr>
        <w:t>Al termine delle operazioni</w:t>
      </w:r>
      <w:r w:rsidR="00A87988">
        <w:rPr>
          <w:rFonts w:ascii="Calibri" w:hAnsi="Calibri"/>
        </w:rPr>
        <w:t>, dopo aver fatto sottoscrivere a ciascun allievo ammesso il relativo Patto Formativo,</w:t>
      </w:r>
      <w:r>
        <w:rPr>
          <w:rFonts w:ascii="Calibri" w:hAnsi="Calibri"/>
        </w:rPr>
        <w:t xml:space="preserve"> </w:t>
      </w:r>
      <w:r w:rsidR="00A87988">
        <w:rPr>
          <w:rFonts w:ascii="Calibri" w:hAnsi="Calibri"/>
        </w:rPr>
        <w:t>è</w:t>
      </w:r>
      <w:r>
        <w:rPr>
          <w:rFonts w:ascii="Calibri" w:hAnsi="Calibri"/>
        </w:rPr>
        <w:t xml:space="preserve"> redatto il presente verbale che viene immediatamente letto, approvato e sottoscritto.</w:t>
      </w:r>
    </w:p>
    <w:p w:rsidR="00C80F2B" w:rsidRDefault="00C80F2B" w:rsidP="00C80F2B">
      <w:pPr>
        <w:tabs>
          <w:tab w:val="left" w:pos="3162"/>
        </w:tabs>
        <w:jc w:val="both"/>
        <w:rPr>
          <w:rFonts w:ascii="Calibri" w:hAnsi="Calibri"/>
        </w:rPr>
      </w:pPr>
      <w:r w:rsidRPr="003817F9">
        <w:rPr>
          <w:rFonts w:ascii="Calibri" w:hAnsi="Calibri"/>
        </w:rPr>
        <w:t xml:space="preserve">Tale verbale viene allegato al verbale della </w:t>
      </w:r>
      <w:r>
        <w:rPr>
          <w:rFonts w:ascii="Calibri" w:hAnsi="Calibri"/>
        </w:rPr>
        <w:t>Commissione</w:t>
      </w:r>
      <w:r w:rsidRPr="003817F9">
        <w:rPr>
          <w:rFonts w:ascii="Calibri" w:hAnsi="Calibri"/>
        </w:rPr>
        <w:t xml:space="preserve"> per la definizione del patto formativo</w:t>
      </w:r>
      <w:r>
        <w:rPr>
          <w:rFonts w:ascii="Calibri" w:hAnsi="Calibri"/>
        </w:rPr>
        <w:t xml:space="preserve"> incardinata presso il CPIA di Caserta</w:t>
      </w:r>
      <w:r w:rsidRPr="003817F9">
        <w:rPr>
          <w:rFonts w:ascii="Calibri" w:hAnsi="Calibri"/>
        </w:rPr>
        <w:t xml:space="preserve"> e ne costituisce, a sua volta, parte integrante.  </w:t>
      </w:r>
    </w:p>
    <w:p w:rsidR="00C80F2B" w:rsidRDefault="00C80F2B" w:rsidP="00671976">
      <w:pPr>
        <w:tabs>
          <w:tab w:val="left" w:pos="3162"/>
        </w:tabs>
        <w:jc w:val="both"/>
        <w:rPr>
          <w:rFonts w:ascii="Calibri" w:hAnsi="Calibri"/>
        </w:rPr>
      </w:pPr>
    </w:p>
    <w:p w:rsidR="007A1F7B" w:rsidRDefault="007A1F7B" w:rsidP="00671976">
      <w:pPr>
        <w:tabs>
          <w:tab w:val="left" w:pos="3162"/>
        </w:tabs>
        <w:jc w:val="both"/>
        <w:rPr>
          <w:rFonts w:ascii="Calibri" w:hAnsi="Calibri"/>
        </w:rPr>
      </w:pPr>
      <w:r>
        <w:rPr>
          <w:rFonts w:ascii="Calibri" w:hAnsi="Calibri"/>
        </w:rPr>
        <w:t>Alle ore _____ la seduta è sciolta.</w:t>
      </w:r>
    </w:p>
    <w:p w:rsidR="007A1F7B" w:rsidRDefault="007A1F7B" w:rsidP="00671976">
      <w:pPr>
        <w:tabs>
          <w:tab w:val="left" w:pos="3162"/>
        </w:tabs>
        <w:jc w:val="both"/>
        <w:rPr>
          <w:rFonts w:ascii="Calibri" w:hAnsi="Calibri"/>
        </w:rPr>
      </w:pPr>
    </w:p>
    <w:p w:rsidR="007A1F7B" w:rsidRPr="007A1F7B" w:rsidRDefault="00CF6137" w:rsidP="00671976">
      <w:pPr>
        <w:tabs>
          <w:tab w:val="left" w:pos="3162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</w:t>
      </w:r>
      <w:r w:rsidRPr="007A1F7B">
        <w:rPr>
          <w:rFonts w:ascii="Calibri" w:hAnsi="Calibri"/>
          <w:b/>
        </w:rPr>
        <w:t xml:space="preserve">Il </w:t>
      </w:r>
      <w:r w:rsidR="00A87988">
        <w:rPr>
          <w:rFonts w:ascii="Calibri" w:hAnsi="Calibri"/>
          <w:b/>
        </w:rPr>
        <w:t>V</w:t>
      </w:r>
      <w:r w:rsidRPr="007A1F7B">
        <w:rPr>
          <w:rFonts w:ascii="Calibri" w:hAnsi="Calibri"/>
          <w:b/>
        </w:rPr>
        <w:t>erbalizzante</w:t>
      </w:r>
      <w:r w:rsidR="007A1F7B" w:rsidRPr="007A1F7B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                          </w:t>
      </w:r>
      <w:r w:rsidRPr="007A1F7B">
        <w:rPr>
          <w:rFonts w:ascii="Calibri" w:hAnsi="Calibri"/>
          <w:b/>
        </w:rPr>
        <w:t xml:space="preserve">Il </w:t>
      </w:r>
      <w:r w:rsidR="00A87988">
        <w:rPr>
          <w:rFonts w:ascii="Calibri" w:hAnsi="Calibri"/>
          <w:b/>
        </w:rPr>
        <w:t>P</w:t>
      </w:r>
      <w:r w:rsidRPr="007A1F7B">
        <w:rPr>
          <w:rFonts w:ascii="Calibri" w:hAnsi="Calibri"/>
          <w:b/>
        </w:rPr>
        <w:t xml:space="preserve">residente della </w:t>
      </w:r>
      <w:r w:rsidR="00C80F2B">
        <w:rPr>
          <w:rFonts w:ascii="Calibri" w:hAnsi="Calibri"/>
          <w:b/>
        </w:rPr>
        <w:t>Sottocommissione</w:t>
      </w:r>
      <w:r w:rsidR="007A1F7B" w:rsidRPr="007A1F7B">
        <w:rPr>
          <w:rFonts w:ascii="Calibri" w:hAnsi="Calibri"/>
          <w:b/>
        </w:rPr>
        <w:tab/>
      </w:r>
      <w:r w:rsidR="007A1F7B" w:rsidRPr="007A1F7B">
        <w:rPr>
          <w:rFonts w:ascii="Calibri" w:hAnsi="Calibri"/>
          <w:b/>
        </w:rPr>
        <w:tab/>
      </w:r>
      <w:r w:rsidR="007A1F7B" w:rsidRPr="007A1F7B">
        <w:rPr>
          <w:rFonts w:ascii="Calibri" w:hAnsi="Calibri"/>
          <w:b/>
        </w:rPr>
        <w:tab/>
      </w:r>
      <w:r w:rsidR="007A1F7B" w:rsidRPr="007A1F7B">
        <w:rPr>
          <w:rFonts w:ascii="Calibri" w:hAnsi="Calibri"/>
          <w:b/>
        </w:rPr>
        <w:tab/>
      </w:r>
      <w:r w:rsidR="007A1F7B" w:rsidRPr="007A1F7B">
        <w:rPr>
          <w:rFonts w:ascii="Calibri" w:hAnsi="Calibri"/>
          <w:b/>
        </w:rPr>
        <w:tab/>
      </w:r>
    </w:p>
    <w:sectPr w:rsidR="007A1F7B" w:rsidRPr="007A1F7B" w:rsidSect="00047511">
      <w:headerReference w:type="default" r:id="rId7"/>
      <w:pgSz w:w="11900" w:h="16840"/>
      <w:pgMar w:top="2977" w:right="1134" w:bottom="1843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1C7" w:rsidRDefault="005A61C7" w:rsidP="002B53A8">
      <w:r>
        <w:separator/>
      </w:r>
    </w:p>
  </w:endnote>
  <w:endnote w:type="continuationSeparator" w:id="0">
    <w:p w:rsidR="005A61C7" w:rsidRDefault="005A61C7" w:rsidP="002B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1C7" w:rsidRDefault="005A61C7" w:rsidP="002B53A8">
      <w:r>
        <w:separator/>
      </w:r>
    </w:p>
  </w:footnote>
  <w:footnote w:type="continuationSeparator" w:id="0">
    <w:p w:rsidR="005A61C7" w:rsidRDefault="005A61C7" w:rsidP="002B5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C84" w:rsidRPr="00053C84" w:rsidRDefault="00053C84" w:rsidP="00053C84">
    <w:pPr>
      <w:pStyle w:val="Intestazione"/>
      <w:jc w:val="center"/>
      <w:rPr>
        <w:i/>
      </w:rPr>
    </w:pPr>
    <w:r>
      <w:rPr>
        <w:i/>
      </w:rPr>
      <w:t>Inserire intestazione scuola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62760"/>
    <w:multiLevelType w:val="hybridMultilevel"/>
    <w:tmpl w:val="6DAE3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B02B7"/>
    <w:multiLevelType w:val="hybridMultilevel"/>
    <w:tmpl w:val="C60AF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05A33"/>
    <w:multiLevelType w:val="hybridMultilevel"/>
    <w:tmpl w:val="1CC40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976"/>
    <w:rsid w:val="00047511"/>
    <w:rsid w:val="00053C84"/>
    <w:rsid w:val="000D5083"/>
    <w:rsid w:val="00143307"/>
    <w:rsid w:val="001541CC"/>
    <w:rsid w:val="001D23C2"/>
    <w:rsid w:val="001F43C3"/>
    <w:rsid w:val="00262BB5"/>
    <w:rsid w:val="00277935"/>
    <w:rsid w:val="002B53A8"/>
    <w:rsid w:val="002F1F89"/>
    <w:rsid w:val="002F2549"/>
    <w:rsid w:val="00331F8A"/>
    <w:rsid w:val="003440BB"/>
    <w:rsid w:val="003817F9"/>
    <w:rsid w:val="003B2BCB"/>
    <w:rsid w:val="00402123"/>
    <w:rsid w:val="00405F39"/>
    <w:rsid w:val="00443792"/>
    <w:rsid w:val="00465961"/>
    <w:rsid w:val="004743BB"/>
    <w:rsid w:val="004B1D23"/>
    <w:rsid w:val="004C070A"/>
    <w:rsid w:val="00536C06"/>
    <w:rsid w:val="0056645F"/>
    <w:rsid w:val="005910D3"/>
    <w:rsid w:val="005A61C7"/>
    <w:rsid w:val="00615FEB"/>
    <w:rsid w:val="00671976"/>
    <w:rsid w:val="00690AC3"/>
    <w:rsid w:val="00697418"/>
    <w:rsid w:val="006C703A"/>
    <w:rsid w:val="006E0483"/>
    <w:rsid w:val="007A1F7B"/>
    <w:rsid w:val="007D6D8F"/>
    <w:rsid w:val="008B532F"/>
    <w:rsid w:val="008D2312"/>
    <w:rsid w:val="00980E25"/>
    <w:rsid w:val="009A2F84"/>
    <w:rsid w:val="00A05B39"/>
    <w:rsid w:val="00A85526"/>
    <w:rsid w:val="00A87988"/>
    <w:rsid w:val="00A97662"/>
    <w:rsid w:val="00AA2A37"/>
    <w:rsid w:val="00AD181B"/>
    <w:rsid w:val="00C80F2B"/>
    <w:rsid w:val="00C93AB4"/>
    <w:rsid w:val="00CD72B9"/>
    <w:rsid w:val="00CF6137"/>
    <w:rsid w:val="00CF7B93"/>
    <w:rsid w:val="00DA4A2C"/>
    <w:rsid w:val="00DD7090"/>
    <w:rsid w:val="00DE2EB5"/>
    <w:rsid w:val="00E15808"/>
    <w:rsid w:val="00EB084E"/>
    <w:rsid w:val="00F41BCC"/>
    <w:rsid w:val="00F564AA"/>
    <w:rsid w:val="00F826A9"/>
    <w:rsid w:val="00F84418"/>
    <w:rsid w:val="00F8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40DF482-A5BB-4BC2-9D7B-94F2267D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53A8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rsid w:val="008B532F"/>
    <w:pPr>
      <w:spacing w:after="120"/>
      <w:jc w:val="both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B532F"/>
  </w:style>
  <w:style w:type="paragraph" w:styleId="Intestazione">
    <w:name w:val="header"/>
    <w:basedOn w:val="Normale"/>
    <w:link w:val="IntestazioneCarattere"/>
    <w:uiPriority w:val="99"/>
    <w:unhideWhenUsed/>
    <w:rsid w:val="002B53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3A8"/>
  </w:style>
  <w:style w:type="paragraph" w:styleId="Pidipagina">
    <w:name w:val="footer"/>
    <w:basedOn w:val="Normale"/>
    <w:link w:val="PidipaginaCarattere"/>
    <w:uiPriority w:val="99"/>
    <w:unhideWhenUsed/>
    <w:rsid w:val="002B53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3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3A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3A8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99"/>
    <w:qFormat/>
    <w:rsid w:val="002B53A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59"/>
    <w:rsid w:val="0027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Papa</dc:creator>
  <cp:lastModifiedBy>PC ALL 2</cp:lastModifiedBy>
  <cp:revision>2</cp:revision>
  <cp:lastPrinted>2017-11-10T16:50:00Z</cp:lastPrinted>
  <dcterms:created xsi:type="dcterms:W3CDTF">2018-10-22T11:21:00Z</dcterms:created>
  <dcterms:modified xsi:type="dcterms:W3CDTF">2018-10-22T11:21:00Z</dcterms:modified>
</cp:coreProperties>
</file>